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D03031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Carbon footprint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C84DF4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694BFA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>
              <w:rPr>
                <w:rFonts w:ascii="Arial" w:hAnsi="Arial" w:cs="Arial"/>
                <w:color w:val="FFFFFF"/>
                <w:sz w:val="28"/>
                <w:szCs w:val="34"/>
              </w:rPr>
              <w:t>Take further action</w:t>
            </w:r>
            <w:r w:rsidR="00D42423" w:rsidRPr="00E17970">
              <w:rPr>
                <w:rFonts w:ascii="Arial" w:hAnsi="Arial" w:cs="Arial"/>
                <w:color w:val="FFFFFF"/>
                <w:sz w:val="28"/>
                <w:szCs w:val="34"/>
              </w:rPr>
              <w:t>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44E" w:rsidRPr="00AC578A" w:rsidTr="00C84DF4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4E144E" w:rsidRDefault="004E144E" w:rsidP="004E144E">
            <w:pPr>
              <w:pStyle w:val="bodycopy"/>
            </w:pPr>
            <w:r>
              <w:t>Research generation or purchase of carbon credits to offset any emissions you cannot practically reduce through changes in operations.</w:t>
            </w:r>
          </w:p>
        </w:tc>
        <w:sdt>
          <w:sdtPr>
            <w:rPr>
              <w:rFonts w:ascii="Arial" w:hAnsi="Arial" w:cs="Arial"/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4E144E" w:rsidRPr="00AC578A" w:rsidRDefault="004E144E" w:rsidP="004E144E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4E144E" w:rsidRPr="00AC578A" w:rsidTr="00C84DF4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4E144E" w:rsidRDefault="004E144E" w:rsidP="004E144E">
            <w:pPr>
              <w:pStyle w:val="bodycopy"/>
            </w:pPr>
            <w:r>
              <w:t>Purchase high-quality credits that also result in environmental, economic, social or cultural benefits – known as co-benefits. For example:</w:t>
            </w:r>
          </w:p>
          <w:p w:rsidR="004E144E" w:rsidRDefault="004E144E" w:rsidP="000C0B0A">
            <w:pPr>
              <w:pStyle w:val="bodycopy"/>
              <w:numPr>
                <w:ilvl w:val="0"/>
                <w:numId w:val="2"/>
              </w:numPr>
            </w:pPr>
            <w:r>
              <w:t>projects that increase biodiversity by protecting and regenerating native vegetation</w:t>
            </w:r>
          </w:p>
          <w:p w:rsidR="004E144E" w:rsidRDefault="004E144E" w:rsidP="000C0B0A">
            <w:pPr>
              <w:pStyle w:val="bodycopy"/>
              <w:numPr>
                <w:ilvl w:val="0"/>
                <w:numId w:val="2"/>
              </w:numPr>
            </w:pPr>
            <w:r>
              <w:t>use of traditional fire management practices, providing new income streams in Aboriginal communities</w:t>
            </w:r>
          </w:p>
          <w:p w:rsidR="004E144E" w:rsidRDefault="004E144E" w:rsidP="000C0B0A">
            <w:pPr>
              <w:pStyle w:val="bodycopy"/>
              <w:numPr>
                <w:ilvl w:val="0"/>
                <w:numId w:val="2"/>
              </w:numPr>
            </w:pPr>
            <w:proofErr w:type="gramStart"/>
            <w:r>
              <w:t>projects</w:t>
            </w:r>
            <w:proofErr w:type="gramEnd"/>
            <w:r>
              <w:t xml:space="preserve"> that improve soil health and resilience in the land sector.</w:t>
            </w:r>
          </w:p>
        </w:tc>
        <w:sdt>
          <w:sdtPr>
            <w:rPr>
              <w:rFonts w:ascii="Arial" w:hAnsi="Arial" w:cs="Arial"/>
              <w:color w:val="333374"/>
            </w:rPr>
            <w:id w:val="138051877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4E144E" w:rsidRPr="00AC578A" w:rsidRDefault="004E144E" w:rsidP="004E144E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4E144E" w:rsidRPr="00AC578A" w:rsidTr="00C84DF4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4E144E" w:rsidRDefault="004E144E" w:rsidP="004E144E">
            <w:pPr>
              <w:pStyle w:val="bodycopy"/>
            </w:pPr>
            <w:r>
              <w:t xml:space="preserve">Pursue carbon neutrality and gain certification through a trusted standard such as </w:t>
            </w:r>
            <w:hyperlink r:id="rId9" w:history="1">
              <w:r w:rsidRPr="004E144E">
                <w:rPr>
                  <w:rStyle w:val="Hyperlink"/>
                </w:rPr>
                <w:t>Climate Active</w:t>
              </w:r>
            </w:hyperlink>
            <w:r>
              <w:t>.</w:t>
            </w:r>
          </w:p>
        </w:tc>
        <w:sdt>
          <w:sdtPr>
            <w:rPr>
              <w:rFonts w:ascii="Arial" w:hAnsi="Arial" w:cs="Arial"/>
              <w:color w:val="333374"/>
            </w:rPr>
            <w:id w:val="-61005156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4E144E" w:rsidRPr="00AC578A" w:rsidRDefault="004E144E" w:rsidP="004E144E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C84DF4"/>
    <w:sectPr w:rsidR="005E434B" w:rsidSect="00D03031">
      <w:footerReference w:type="default" r:id="rId10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6569"/>
    <w:multiLevelType w:val="hybridMultilevel"/>
    <w:tmpl w:val="8C2C1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0AA0"/>
    <w:multiLevelType w:val="hybridMultilevel"/>
    <w:tmpl w:val="F81C1066"/>
    <w:lvl w:ilvl="0" w:tplc="5FCCB1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0C0B0A"/>
    <w:rsid w:val="00121A88"/>
    <w:rsid w:val="0019000A"/>
    <w:rsid w:val="0020528B"/>
    <w:rsid w:val="0025632F"/>
    <w:rsid w:val="00324BE8"/>
    <w:rsid w:val="0036158F"/>
    <w:rsid w:val="004018F7"/>
    <w:rsid w:val="004C0974"/>
    <w:rsid w:val="004D3464"/>
    <w:rsid w:val="004E144E"/>
    <w:rsid w:val="005C2638"/>
    <w:rsid w:val="005F687E"/>
    <w:rsid w:val="00694209"/>
    <w:rsid w:val="00694BFA"/>
    <w:rsid w:val="006F3C62"/>
    <w:rsid w:val="0073493F"/>
    <w:rsid w:val="007441B1"/>
    <w:rsid w:val="0078146A"/>
    <w:rsid w:val="007B5A58"/>
    <w:rsid w:val="007C7A79"/>
    <w:rsid w:val="007D53D7"/>
    <w:rsid w:val="008551E5"/>
    <w:rsid w:val="009100E7"/>
    <w:rsid w:val="00934210"/>
    <w:rsid w:val="009A6D05"/>
    <w:rsid w:val="009C012C"/>
    <w:rsid w:val="00A478A5"/>
    <w:rsid w:val="00A97EDA"/>
    <w:rsid w:val="00AA30E5"/>
    <w:rsid w:val="00AC578A"/>
    <w:rsid w:val="00AC6B11"/>
    <w:rsid w:val="00B64F5C"/>
    <w:rsid w:val="00BD0551"/>
    <w:rsid w:val="00C03515"/>
    <w:rsid w:val="00C32C11"/>
    <w:rsid w:val="00C34CB9"/>
    <w:rsid w:val="00C84DF4"/>
    <w:rsid w:val="00D03031"/>
    <w:rsid w:val="00D05A3F"/>
    <w:rsid w:val="00D42423"/>
    <w:rsid w:val="00D42557"/>
    <w:rsid w:val="00D91FDF"/>
    <w:rsid w:val="00D92539"/>
    <w:rsid w:val="00E1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link w:val="abulletsChar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NoParagraphStyle">
    <w:name w:val="[No Paragraph Style]"/>
    <w:rsid w:val="0036158F"/>
    <w:pPr>
      <w:autoSpaceDE w:val="0"/>
      <w:autoSpaceDN w:val="0"/>
      <w:adjustRightInd w:val="0"/>
      <w:spacing w:after="0" w:line="288" w:lineRule="auto"/>
      <w:textAlignment w:val="center"/>
    </w:pPr>
    <w:rPr>
      <w:rFonts w:ascii="Ubuntu Light" w:hAnsi="Ubuntu Light"/>
      <w:color w:val="000000"/>
      <w:sz w:val="24"/>
      <w:szCs w:val="24"/>
      <w:lang w:val="en-US"/>
    </w:rPr>
  </w:style>
  <w:style w:type="paragraph" w:customStyle="1" w:styleId="bullets">
    <w:name w:val="bullets"/>
    <w:basedOn w:val="abullets"/>
    <w:link w:val="bulletsChar"/>
    <w:qFormat/>
    <w:rsid w:val="0036158F"/>
    <w:pPr>
      <w:numPr>
        <w:numId w:val="1"/>
      </w:numPr>
    </w:pPr>
    <w:rPr>
      <w:rFonts w:ascii="Arial" w:hAnsi="Arial" w:cs="Arial"/>
      <w:color w:val="323373"/>
      <w:sz w:val="18"/>
      <w:szCs w:val="18"/>
    </w:rPr>
  </w:style>
  <w:style w:type="paragraph" w:customStyle="1" w:styleId="bodycopy">
    <w:name w:val="body copy"/>
    <w:basedOn w:val="abullets"/>
    <w:link w:val="bodycopyChar"/>
    <w:qFormat/>
    <w:rsid w:val="0036158F"/>
    <w:pPr>
      <w:ind w:left="0" w:firstLine="0"/>
    </w:pPr>
    <w:rPr>
      <w:rFonts w:ascii="Arial" w:hAnsi="Arial" w:cs="Arial"/>
      <w:color w:val="323373"/>
      <w:sz w:val="18"/>
      <w:szCs w:val="18"/>
    </w:rPr>
  </w:style>
  <w:style w:type="character" w:customStyle="1" w:styleId="bodyChar">
    <w:name w:val="body Char"/>
    <w:basedOn w:val="DefaultParagraphFont"/>
    <w:link w:val="body"/>
    <w:uiPriority w:val="99"/>
    <w:rsid w:val="0036158F"/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character" w:customStyle="1" w:styleId="abulletsChar">
    <w:name w:val="a bullets Char"/>
    <w:basedOn w:val="bodyChar"/>
    <w:link w:val="abullets"/>
    <w:uiPriority w:val="99"/>
    <w:rsid w:val="0036158F"/>
    <w:rPr>
      <w:rFonts w:ascii="Ubuntu Light" w:hAnsi="Ubuntu Light" w:cs="Ubuntu Light"/>
      <w:color w:val="000000"/>
      <w:spacing w:val="-2"/>
      <w:sz w:val="19"/>
      <w:szCs w:val="19"/>
      <w:lang w:val="en-US"/>
    </w:rPr>
  </w:style>
  <w:style w:type="character" w:customStyle="1" w:styleId="bulletsChar">
    <w:name w:val="bullets Char"/>
    <w:basedOn w:val="abulletsChar"/>
    <w:link w:val="bullets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tablebullets">
    <w:name w:val="table bullets"/>
    <w:basedOn w:val="abullets"/>
    <w:uiPriority w:val="99"/>
    <w:rsid w:val="009C012C"/>
    <w:rPr>
      <w:color w:val="323373"/>
    </w:rPr>
  </w:style>
  <w:style w:type="character" w:customStyle="1" w:styleId="bodycopyChar">
    <w:name w:val="body copy Char"/>
    <w:basedOn w:val="abulletsChar"/>
    <w:link w:val="bodycopy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limateactive.org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9174-21A4-446D-A152-A8B1DB05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5</cp:revision>
  <dcterms:created xsi:type="dcterms:W3CDTF">2023-07-05T02:07:00Z</dcterms:created>
  <dcterms:modified xsi:type="dcterms:W3CDTF">2023-07-05T04:53:00Z</dcterms:modified>
</cp:coreProperties>
</file>